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353C88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11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молочная кукурузная жидкая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171,86/159,16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100,6/95,4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353C88">
              <w:rPr>
                <w:rStyle w:val="a6"/>
                <w:sz w:val="32"/>
                <w:szCs w:val="32"/>
              </w:rPr>
              <w:t xml:space="preserve"> с </w:t>
            </w:r>
            <w:r w:rsidR="00EB7FA0">
              <w:rPr>
                <w:rStyle w:val="a6"/>
                <w:sz w:val="32"/>
                <w:szCs w:val="32"/>
              </w:rPr>
              <w:t>сыром</w:t>
            </w:r>
          </w:p>
        </w:tc>
        <w:tc>
          <w:tcPr>
            <w:tcW w:w="1442" w:type="pct"/>
          </w:tcPr>
          <w:p w:rsidR="009E11A6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</w:t>
            </w:r>
            <w:r w:rsidR="00EB7FA0">
              <w:rPr>
                <w:rStyle w:val="a6"/>
                <w:sz w:val="32"/>
                <w:szCs w:val="32"/>
              </w:rPr>
              <w:t>16</w:t>
            </w:r>
          </w:p>
          <w:p w:rsidR="00EB7FA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24/</w:t>
            </w:r>
            <w:r w:rsidR="00EB7FA0">
              <w:rPr>
                <w:rStyle w:val="a6"/>
                <w:sz w:val="32"/>
                <w:szCs w:val="32"/>
              </w:rPr>
              <w:t>10</w:t>
            </w:r>
          </w:p>
        </w:tc>
        <w:tc>
          <w:tcPr>
            <w:tcW w:w="1393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135,37/63,82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393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Л</w:t>
            </w:r>
            <w:r w:rsidR="00353C88">
              <w:rPr>
                <w:rStyle w:val="a6"/>
                <w:sz w:val="32"/>
                <w:szCs w:val="32"/>
              </w:rPr>
              <w:t>апша домашняя с мясом птицы</w:t>
            </w:r>
          </w:p>
        </w:tc>
        <w:tc>
          <w:tcPr>
            <w:tcW w:w="1442" w:type="pct"/>
          </w:tcPr>
          <w:p w:rsidR="00AA272A" w:rsidRDefault="00353C88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353C88" w:rsidRPr="00731FD0" w:rsidRDefault="00353C88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170/10</w:t>
            </w:r>
          </w:p>
        </w:tc>
        <w:tc>
          <w:tcPr>
            <w:tcW w:w="1393" w:type="pct"/>
          </w:tcPr>
          <w:p w:rsidR="00731FD0" w:rsidRPr="00731FD0" w:rsidRDefault="00EB7FA0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148,86/171,48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53C88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Сосиска сливочная</w:t>
            </w:r>
          </w:p>
        </w:tc>
        <w:tc>
          <w:tcPr>
            <w:tcW w:w="1442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90/90</w:t>
            </w:r>
          </w:p>
        </w:tc>
        <w:tc>
          <w:tcPr>
            <w:tcW w:w="1393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315,9/315,9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Гречка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140/140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134,4/134,4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39/30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83,7/64,2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Винегрет овощной с сельдью</w:t>
            </w:r>
          </w:p>
        </w:tc>
        <w:tc>
          <w:tcPr>
            <w:tcW w:w="1442" w:type="pct"/>
          </w:tcPr>
          <w:p w:rsid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150/25</w:t>
            </w:r>
          </w:p>
          <w:p w:rsidR="00353C88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135/20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267,12/249,75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32/22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72,6/49,9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39,6/35,9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EB7FA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Пряник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50/45</w:t>
            </w:r>
          </w:p>
        </w:tc>
        <w:tc>
          <w:tcPr>
            <w:tcW w:w="1393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207,8/184,1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353C88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1776,11/1617,91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353C88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2025-03-10T12:48:00Z</cp:lastPrinted>
  <dcterms:created xsi:type="dcterms:W3CDTF">2021-06-28T13:54:00Z</dcterms:created>
  <dcterms:modified xsi:type="dcterms:W3CDTF">2025-04-10T12:41:00Z</dcterms:modified>
</cp:coreProperties>
</file>